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EF0" w:rsidRDefault="000C0EF0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in;margin-top:-18.3pt;width:4in;height:477pt;z-index:251658240">
            <v:imagedata r:id="rId4" o:title="" croptop="22807f" cropbottom="12486f" cropleft="19836f" cropright="37532f"/>
            <w10:wrap type="topAndBottom"/>
          </v:shape>
          <o:OLEObject Type="Embed" ProgID="AutoCAD.Drawing.16" ShapeID="_x0000_s1026" DrawAspect="Content" ObjectID="_1571461183" r:id="rId5"/>
        </w:pict>
      </w:r>
    </w:p>
    <w:p w:rsidR="000C0EF0" w:rsidRPr="000C0EF0" w:rsidRDefault="000C0EF0" w:rsidP="000C0EF0"/>
    <w:p w:rsidR="000C0EF0" w:rsidRPr="000C0EF0" w:rsidRDefault="000C0EF0" w:rsidP="000C0EF0"/>
    <w:p w:rsidR="000C0EF0" w:rsidRPr="000C0EF0" w:rsidRDefault="000C0EF0" w:rsidP="000C0EF0">
      <w:pPr>
        <w:spacing w:before="0" w:after="0" w:line="240" w:lineRule="auto"/>
        <w:rPr>
          <w:rFonts w:eastAsia="Times New Roman" w:cs="Times New Roman"/>
          <w:sz w:val="28"/>
          <w:szCs w:val="28"/>
        </w:rPr>
      </w:pPr>
      <w:r w:rsidRPr="000C0EF0">
        <w:rPr>
          <w:rFonts w:eastAsia="Times New Roman" w:cs="Times New Roman"/>
          <w:sz w:val="28"/>
          <w:szCs w:val="28"/>
        </w:rPr>
        <w:t>Khi cho xung điều khiển vào SCR  Th</w:t>
      </w:r>
      <w:r w:rsidRPr="000C0EF0">
        <w:rPr>
          <w:rFonts w:eastAsia="Times New Roman" w:cs="Times New Roman"/>
          <w:sz w:val="28"/>
          <w:szCs w:val="28"/>
          <w:vertAlign w:val="subscript"/>
        </w:rPr>
        <w:t>p</w:t>
      </w:r>
      <w:r w:rsidRPr="000C0EF0">
        <w:rPr>
          <w:rFonts w:eastAsia="Times New Roman" w:cs="Times New Roman"/>
          <w:sz w:val="28"/>
          <w:szCs w:val="28"/>
        </w:rPr>
        <w:t xml:space="preserve"> thì SCR Th</w:t>
      </w:r>
      <w:r w:rsidRPr="000C0EF0">
        <w:rPr>
          <w:rFonts w:eastAsia="Times New Roman" w:cs="Times New Roman"/>
          <w:sz w:val="28"/>
          <w:szCs w:val="28"/>
          <w:vertAlign w:val="subscript"/>
        </w:rPr>
        <w:t>c</w:t>
      </w:r>
      <w:r w:rsidRPr="000C0EF0">
        <w:rPr>
          <w:rFonts w:eastAsia="Times New Roman" w:cs="Times New Roman"/>
          <w:sz w:val="28"/>
          <w:szCs w:val="28"/>
        </w:rPr>
        <w:t xml:space="preserve">. SCR Thc cấp điện cho phần ứng động cơ với điện áp là Ung đồng thời tụ C phóng điện đi từ C </w:t>
      </w:r>
      <w:r w:rsidRPr="000C0EF0">
        <w:rPr>
          <w:rFonts w:eastAsia="Times New Roman" w:cs="Times New Roman"/>
          <w:sz w:val="28"/>
          <w:szCs w:val="28"/>
        </w:rPr>
        <w:sym w:font="Wingdings" w:char="F0E0"/>
      </w:r>
      <w:r w:rsidRPr="000C0EF0">
        <w:rPr>
          <w:rFonts w:eastAsia="Times New Roman" w:cs="Times New Roman"/>
          <w:sz w:val="28"/>
          <w:szCs w:val="28"/>
        </w:rPr>
        <w:t xml:space="preserve"> SCR </w:t>
      </w:r>
      <w:r w:rsidRPr="000C0EF0">
        <w:rPr>
          <w:rFonts w:eastAsia="Times New Roman" w:cs="Times New Roman"/>
          <w:sz w:val="28"/>
          <w:szCs w:val="28"/>
        </w:rPr>
        <w:sym w:font="Wingdings" w:char="F0E0"/>
      </w:r>
      <w:r w:rsidRPr="000C0EF0">
        <w:rPr>
          <w:rFonts w:eastAsia="Times New Roman" w:cs="Times New Roman"/>
          <w:sz w:val="28"/>
          <w:szCs w:val="28"/>
        </w:rPr>
        <w:t>D</w:t>
      </w:r>
      <w:r w:rsidRPr="000C0EF0">
        <w:rPr>
          <w:rFonts w:eastAsia="Times New Roman" w:cs="Times New Roman"/>
          <w:sz w:val="28"/>
          <w:szCs w:val="28"/>
        </w:rPr>
        <w:sym w:font="Wingdings" w:char="F0E0"/>
      </w:r>
      <w:r w:rsidRPr="000C0EF0">
        <w:rPr>
          <w:rFonts w:eastAsia="Times New Roman" w:cs="Times New Roman"/>
          <w:sz w:val="28"/>
          <w:szCs w:val="28"/>
        </w:rPr>
        <w:t>Z, tụ C phân áp ngược lên Th</w:t>
      </w:r>
      <w:r w:rsidRPr="000C0EF0">
        <w:rPr>
          <w:rFonts w:eastAsia="Times New Roman" w:cs="Times New Roman"/>
          <w:sz w:val="28"/>
          <w:szCs w:val="28"/>
          <w:vertAlign w:val="subscript"/>
        </w:rPr>
        <w:t>c.</w:t>
      </w:r>
      <w:r w:rsidRPr="000C0EF0">
        <w:rPr>
          <w:rFonts w:eastAsia="Times New Roman" w:cs="Times New Roman"/>
          <w:sz w:val="28"/>
          <w:szCs w:val="28"/>
        </w:rPr>
        <w:t xml:space="preserve"> làm Th</w:t>
      </w:r>
      <w:r w:rsidRPr="000C0EF0">
        <w:rPr>
          <w:rFonts w:eastAsia="Times New Roman" w:cs="Times New Roman"/>
          <w:sz w:val="28"/>
          <w:szCs w:val="28"/>
          <w:vertAlign w:val="subscript"/>
        </w:rPr>
        <w:t>p</w:t>
      </w:r>
      <w:r w:rsidRPr="000C0EF0">
        <w:rPr>
          <w:rFonts w:eastAsia="Times New Roman" w:cs="Times New Roman"/>
          <w:sz w:val="28"/>
          <w:szCs w:val="28"/>
        </w:rPr>
        <w:t xml:space="preserve"> khoá lại. Đến lúc U</w:t>
      </w:r>
      <w:r w:rsidRPr="000C0EF0">
        <w:rPr>
          <w:rFonts w:eastAsia="Times New Roman" w:cs="Times New Roman"/>
          <w:sz w:val="28"/>
          <w:szCs w:val="28"/>
          <w:vertAlign w:val="subscript"/>
        </w:rPr>
        <w:t>c</w:t>
      </w:r>
      <w:r w:rsidRPr="000C0EF0">
        <w:rPr>
          <w:rFonts w:eastAsia="Times New Roman" w:cs="Times New Roman"/>
          <w:sz w:val="28"/>
          <w:szCs w:val="28"/>
        </w:rPr>
        <w:t xml:space="preserve"> =0 thì i</w:t>
      </w:r>
      <w:r w:rsidRPr="000C0EF0">
        <w:rPr>
          <w:rFonts w:eastAsia="Times New Roman" w:cs="Times New Roman"/>
          <w:sz w:val="28"/>
          <w:szCs w:val="28"/>
          <w:vertAlign w:val="subscript"/>
        </w:rPr>
        <w:t>c</w:t>
      </w:r>
      <w:r w:rsidRPr="000C0EF0">
        <w:rPr>
          <w:rFonts w:eastAsia="Times New Roman" w:cs="Times New Roman"/>
          <w:sz w:val="28"/>
          <w:szCs w:val="28"/>
        </w:rPr>
        <w:t xml:space="preserve"> cực đại và nhờ mạch L_C mà tụ C được nạp </w:t>
      </w:r>
      <w:proofErr w:type="gramStart"/>
      <w:r w:rsidRPr="000C0EF0">
        <w:rPr>
          <w:rFonts w:eastAsia="Times New Roman" w:cs="Times New Roman"/>
          <w:sz w:val="28"/>
          <w:szCs w:val="28"/>
        </w:rPr>
        <w:t>điện  với</w:t>
      </w:r>
      <w:proofErr w:type="gramEnd"/>
      <w:r w:rsidRPr="000C0EF0">
        <w:rPr>
          <w:rFonts w:eastAsia="Times New Roman" w:cs="Times New Roman"/>
          <w:sz w:val="28"/>
          <w:szCs w:val="28"/>
        </w:rPr>
        <w:t xml:space="preserve"> cực tính ngược lại</w:t>
      </w:r>
    </w:p>
    <w:p w:rsidR="000C0EF0" w:rsidRPr="000C0EF0" w:rsidRDefault="000C0EF0" w:rsidP="000C0EF0">
      <w:pPr>
        <w:spacing w:before="0" w:after="0" w:line="240" w:lineRule="auto"/>
        <w:rPr>
          <w:rFonts w:eastAsia="Times New Roman" w:cs="Times New Roman"/>
          <w:sz w:val="24"/>
          <w:szCs w:val="24"/>
        </w:rPr>
      </w:pPr>
      <w:proofErr w:type="gramStart"/>
      <w:r w:rsidRPr="000C0EF0">
        <w:rPr>
          <w:rFonts w:eastAsia="Times New Roman" w:cs="Times New Roman"/>
          <w:sz w:val="28"/>
          <w:szCs w:val="28"/>
        </w:rPr>
        <w:t>Vì U</w:t>
      </w:r>
      <w:r w:rsidRPr="000C0EF0">
        <w:rPr>
          <w:rFonts w:eastAsia="Times New Roman" w:cs="Times New Roman"/>
          <w:sz w:val="28"/>
          <w:szCs w:val="28"/>
          <w:vertAlign w:val="subscript"/>
        </w:rPr>
        <w:t>t</w:t>
      </w:r>
      <w:r w:rsidRPr="000C0EF0">
        <w:rPr>
          <w:rFonts w:eastAsia="Times New Roman" w:cs="Times New Roman"/>
          <w:sz w:val="28"/>
          <w:szCs w:val="28"/>
        </w:rPr>
        <w:t xml:space="preserve"> luôn nhỏ hơn U</w:t>
      </w:r>
      <w:r w:rsidRPr="000C0EF0">
        <w:rPr>
          <w:rFonts w:eastAsia="Times New Roman" w:cs="Times New Roman"/>
          <w:sz w:val="28"/>
          <w:szCs w:val="28"/>
          <w:vertAlign w:val="subscript"/>
        </w:rPr>
        <w:t>đm</w:t>
      </w:r>
      <w:r w:rsidRPr="000C0EF0">
        <w:rPr>
          <w:rFonts w:eastAsia="Times New Roman" w:cs="Times New Roman"/>
          <w:sz w:val="28"/>
          <w:szCs w:val="28"/>
        </w:rPr>
        <w:t xml:space="preserve"> của phụ tải nên sơ đồ này chỉ cho phép thay đổi tốc độ về phía giảm</w:t>
      </w:r>
      <w:r w:rsidRPr="000C0EF0">
        <w:rPr>
          <w:rFonts w:eastAsia="Times New Roman" w:cs="Times New Roman"/>
          <w:sz w:val="24"/>
          <w:szCs w:val="24"/>
        </w:rPr>
        <w:t>.</w:t>
      </w:r>
      <w:proofErr w:type="gramEnd"/>
    </w:p>
    <w:p w:rsidR="000C0EF0" w:rsidRPr="000C0EF0" w:rsidRDefault="000C0EF0" w:rsidP="000C0EF0">
      <w:pPr>
        <w:spacing w:before="0" w:after="0" w:line="240" w:lineRule="auto"/>
        <w:rPr>
          <w:rFonts w:eastAsia="Times New Roman" w:cs="Times New Roman"/>
          <w:sz w:val="24"/>
          <w:szCs w:val="24"/>
        </w:rPr>
      </w:pPr>
    </w:p>
    <w:p w:rsidR="000C0EF0" w:rsidRDefault="000C0EF0" w:rsidP="000C0EF0"/>
    <w:p w:rsidR="000C0EF0" w:rsidRPr="000C0EF0" w:rsidRDefault="000C0EF0" w:rsidP="000C0EF0"/>
    <w:p w:rsidR="000C0EF0" w:rsidRPr="000C0EF0" w:rsidRDefault="000C0EF0" w:rsidP="000C0EF0">
      <w:r>
        <w:rPr>
          <w:noProof/>
        </w:rPr>
        <w:lastRenderedPageBreak/>
        <w:pict>
          <v:shape id="_x0000_s1027" type="#_x0000_t75" style="position:absolute;margin-left:36pt;margin-top:-6.7pt;width:351pt;height:600.7pt;z-index:251659264">
            <v:imagedata r:id="rId6" o:title="" croptop="2086f" cropbottom="7127f" cropleft="28004f" cropright="20030f"/>
            <w10:wrap type="topAndBottom"/>
          </v:shape>
          <o:OLEObject Type="Embed" ProgID="AutoCAD.Drawing.16" ShapeID="_x0000_s1027" DrawAspect="Content" ObjectID="_1571461184" r:id="rId7"/>
        </w:pict>
      </w:r>
    </w:p>
    <w:p w:rsidR="000C0EF0" w:rsidRDefault="000C0EF0" w:rsidP="000C0EF0">
      <w:pPr>
        <w:tabs>
          <w:tab w:val="left" w:pos="3330"/>
        </w:tabs>
      </w:pPr>
      <w:r>
        <w:tab/>
      </w:r>
    </w:p>
    <w:p w:rsidR="000C0EF0" w:rsidRDefault="000C0EF0" w:rsidP="000C0EF0">
      <w:pPr>
        <w:tabs>
          <w:tab w:val="left" w:pos="3330"/>
        </w:tabs>
      </w:pPr>
    </w:p>
    <w:p w:rsidR="000C0EF0" w:rsidRDefault="000C0EF0" w:rsidP="000C0EF0">
      <w:pPr>
        <w:tabs>
          <w:tab w:val="left" w:pos="3330"/>
        </w:tabs>
      </w:pPr>
    </w:p>
    <w:p w:rsidR="000C0EF0" w:rsidRPr="000C0EF0" w:rsidRDefault="000C0EF0" w:rsidP="000C0EF0">
      <w:pPr>
        <w:tabs>
          <w:tab w:val="left" w:pos="3330"/>
        </w:tabs>
      </w:pPr>
    </w:p>
    <w:p w:rsidR="000C0EF0" w:rsidRPr="000C0EF0" w:rsidRDefault="000C0EF0" w:rsidP="000C0EF0"/>
    <w:p w:rsidR="000C0EF0" w:rsidRPr="000C0EF0" w:rsidRDefault="000C0EF0" w:rsidP="000C0EF0"/>
    <w:p w:rsidR="000C0EF0" w:rsidRPr="000C0EF0" w:rsidRDefault="000C0EF0" w:rsidP="000C0EF0"/>
    <w:p w:rsidR="000C0EF0" w:rsidRPr="000C0EF0" w:rsidRDefault="000C0EF0" w:rsidP="000C0EF0"/>
    <w:p w:rsidR="000C0EF0" w:rsidRPr="000C0EF0" w:rsidRDefault="000C0EF0" w:rsidP="000C0EF0"/>
    <w:p w:rsidR="000C0EF0" w:rsidRPr="000C0EF0" w:rsidRDefault="000C0EF0" w:rsidP="000C0EF0"/>
    <w:p w:rsidR="000C0EF0" w:rsidRPr="000C0EF0" w:rsidRDefault="000C0EF0" w:rsidP="000C0EF0"/>
    <w:p w:rsidR="000C0EF0" w:rsidRPr="000C0EF0" w:rsidRDefault="000C0EF0" w:rsidP="000C0EF0"/>
    <w:p w:rsidR="000C0EF0" w:rsidRPr="000C0EF0" w:rsidRDefault="000C0EF0" w:rsidP="000C0EF0"/>
    <w:p w:rsidR="000C0EF0" w:rsidRPr="000C0EF0" w:rsidRDefault="000C0EF0" w:rsidP="000C0EF0"/>
    <w:p w:rsidR="000C0EF0" w:rsidRPr="000C0EF0" w:rsidRDefault="000C0EF0" w:rsidP="000C0EF0"/>
    <w:p w:rsidR="000C0EF0" w:rsidRPr="000C0EF0" w:rsidRDefault="000C0EF0" w:rsidP="000C0EF0"/>
    <w:p w:rsidR="000C0EF0" w:rsidRPr="000C0EF0" w:rsidRDefault="000C0EF0" w:rsidP="000C0EF0"/>
    <w:p w:rsidR="000C0EF0" w:rsidRPr="000C0EF0" w:rsidRDefault="000C0EF0" w:rsidP="000C0EF0"/>
    <w:p w:rsidR="000C0EF0" w:rsidRPr="000C0EF0" w:rsidRDefault="000C0EF0" w:rsidP="000C0EF0"/>
    <w:p w:rsidR="000C0EF0" w:rsidRPr="000C0EF0" w:rsidRDefault="000C0EF0" w:rsidP="000C0EF0"/>
    <w:p w:rsidR="000C0EF0" w:rsidRPr="000C0EF0" w:rsidRDefault="000C0EF0" w:rsidP="000C0EF0"/>
    <w:p w:rsidR="000C0EF0" w:rsidRPr="000C0EF0" w:rsidRDefault="000C0EF0" w:rsidP="000C0EF0"/>
    <w:p w:rsidR="000C0EF0" w:rsidRPr="000C0EF0" w:rsidRDefault="000C0EF0" w:rsidP="000C0EF0"/>
    <w:p w:rsidR="000C0EF0" w:rsidRPr="000C0EF0" w:rsidRDefault="000C0EF0" w:rsidP="000C0EF0"/>
    <w:p w:rsidR="00D06EC5" w:rsidRPr="000C0EF0" w:rsidRDefault="00D06EC5" w:rsidP="000C0EF0"/>
    <w:sectPr w:rsidR="00D06EC5" w:rsidRPr="000C0EF0" w:rsidSect="00DB32F5">
      <w:pgSz w:w="11907" w:h="16840" w:code="9"/>
      <w:pgMar w:top="1418" w:right="1418" w:bottom="1418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0C0EF0"/>
    <w:rsid w:val="000C0EF0"/>
    <w:rsid w:val="0027661D"/>
    <w:rsid w:val="00467DE8"/>
    <w:rsid w:val="005B492F"/>
    <w:rsid w:val="00782D7C"/>
    <w:rsid w:val="00A22B48"/>
    <w:rsid w:val="00C902DB"/>
    <w:rsid w:val="00D06EC5"/>
    <w:rsid w:val="00DB32F5"/>
    <w:rsid w:val="00FA57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2D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62</Words>
  <Characters>355</Characters>
  <Application>Microsoft Office Word</Application>
  <DocSecurity>0</DocSecurity>
  <Lines>2</Lines>
  <Paragraphs>1</Paragraphs>
  <ScaleCrop>false</ScaleCrop>
  <Company>Microsoft</Company>
  <LinksUpToDate>false</LinksUpToDate>
  <CharactersWithSpaces>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2017-11-06T01:11:00Z</dcterms:created>
  <dcterms:modified xsi:type="dcterms:W3CDTF">2017-11-06T01:13:00Z</dcterms:modified>
</cp:coreProperties>
</file>